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2"/>
      <w:bookmarkStart w:id="2" w:name="bookmark1"/>
      <w:r>
        <w:rPr>
          <w:color w:val="000000"/>
          <w:spacing w:val="0"/>
          <w:w w:val="100"/>
          <w:position w:val="0"/>
        </w:rPr>
        <w:t>内蒙古自治区文化企业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10</w:t>
      </w:r>
      <w:r>
        <w:rPr>
          <w:color w:val="000000"/>
          <w:spacing w:val="0"/>
          <w:w w:val="100"/>
          <w:position w:val="0"/>
        </w:rPr>
        <w:t>强申报表</w:t>
      </w:r>
      <w:bookmarkEnd w:id="0"/>
      <w:bookmarkEnd w:id="1"/>
      <w:bookmarkEnd w:id="2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336" w:right="0" w:firstLine="0"/>
        <w:jc w:val="left"/>
      </w:pPr>
      <w:r>
        <w:rPr>
          <w:color w:val="000000"/>
          <w:spacing w:val="0"/>
          <w:w w:val="100"/>
          <w:position w:val="0"/>
        </w:rPr>
        <w:t>单位：万元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08"/>
        <w:gridCol w:w="1072"/>
        <w:gridCol w:w="2256"/>
        <w:gridCol w:w="1096"/>
        <w:gridCol w:w="196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企业名称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行业大类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成立时间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行业小类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注册地址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组织机构代码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（统一社会信用代码）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主营业务 范 围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2" w:lineRule="exact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年度 经济效益情况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总资产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主营业务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税前和闰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净资产收 益率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获得国家级或自治区 级奖项情况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获奖时间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奖项名称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申报单位签章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656"/>
              </w:tabs>
              <w:bidi w:val="0"/>
              <w:spacing w:before="0" w:after="30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企业法人签章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申报单位公章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4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 月 曰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28" w:lineRule="exact"/>
        <w:ind w:left="40" w:right="0" w:firstLine="0"/>
        <w:jc w:val="left"/>
      </w:pPr>
      <w:r>
        <w:rPr>
          <w:color w:val="000000"/>
          <w:spacing w:val="0"/>
          <w:w w:val="100"/>
          <w:position w:val="0"/>
        </w:rPr>
        <w:t>注：</w:t>
      </w:r>
      <w:bookmarkStart w:id="12" w:name="_GoBack"/>
      <w:bookmarkEnd w:id="12"/>
      <w:r>
        <w:rPr>
          <w:color w:val="000000"/>
          <w:spacing w:val="0"/>
          <w:w w:val="100"/>
          <w:position w:val="0"/>
          <w:lang w:val="zh-CN" w:eastAsia="zh-CN" w:bidi="zh-CN"/>
        </w:rPr>
        <w:t>“类</w:t>
      </w:r>
      <w:r>
        <w:rPr>
          <w:color w:val="000000"/>
          <w:spacing w:val="0"/>
          <w:w w:val="100"/>
          <w:position w:val="0"/>
        </w:rPr>
        <w:t>别” 一栏按照国家统计局印发的《文化及相关产业分类（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2018）</w:t>
      </w:r>
      <w:r>
        <w:rPr>
          <w:color w:val="000000"/>
          <w:spacing w:val="0"/>
          <w:w w:val="100"/>
          <w:position w:val="0"/>
        </w:rPr>
        <w:t>》填写，要细分到行业小类: 审核单位意见是指主管部门意见（谁主管谁盖章）。</w:t>
      </w:r>
      <w:r>
        <w:br w:type="page"/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160" w:line="240" w:lineRule="auto"/>
        <w:ind w:left="0" w:right="0" w:firstLine="0"/>
        <w:jc w:val="center"/>
      </w:pPr>
      <w:bookmarkStart w:id="3" w:name="bookmark4"/>
      <w:bookmarkStart w:id="4" w:name="bookmark3"/>
      <w:bookmarkStart w:id="5" w:name="bookmark5"/>
      <w:r>
        <w:rPr>
          <w:color w:val="000000"/>
          <w:spacing w:val="0"/>
          <w:w w:val="100"/>
          <w:position w:val="0"/>
        </w:rPr>
        <w:t>内蒙古自治区重点小微文化企业申报表</w:t>
      </w:r>
      <w:bookmarkEnd w:id="3"/>
      <w:bookmarkEnd w:id="4"/>
      <w:bookmarkEnd w:id="5"/>
    </w:p>
    <w:p>
      <w:pPr>
        <w:pStyle w:val="1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280" w:firstLine="0"/>
        <w:jc w:val="right"/>
      </w:pPr>
      <w:r>
        <w:rPr>
          <w:color w:val="000000"/>
          <w:spacing w:val="0"/>
          <w:w w:val="100"/>
          <w:position w:val="0"/>
        </w:rPr>
        <w:t>单位：万元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352"/>
        <w:gridCol w:w="1264"/>
        <w:gridCol w:w="344"/>
        <w:gridCol w:w="1192"/>
        <w:gridCol w:w="1368"/>
        <w:gridCol w:w="22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企业名称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行业大类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成立时间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行业小类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注册地址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职工人数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组织机构代码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（统一社会信用代码）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主营业务 范 围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企业创新或特色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年度经济效益情况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总资产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主营业务收入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利润总额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企业团队介绍 （设计、研发、管理、 营销）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获得国家级或自治区级 奖项情况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获奖时间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奖项名称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0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申报单位签章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840"/>
              </w:tabs>
              <w:bidi w:val="0"/>
              <w:spacing w:before="0" w:after="320" w:line="240" w:lineRule="auto"/>
              <w:ind w:left="0" w:right="0" w:firstLine="6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法人签章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申报单位签章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5028"/>
                <w:tab w:val="left" w:pos="5668"/>
              </w:tabs>
              <w:bidi w:val="0"/>
              <w:spacing w:before="0" w:after="0" w:line="240" w:lineRule="auto"/>
              <w:ind w:left="43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/>
        <w:ind w:left="104" w:right="0" w:firstLine="0"/>
        <w:jc w:val="left"/>
        <w:sectPr>
          <w:headerReference r:id="rId6" w:type="first"/>
          <w:footerReference r:id="rId8" w:type="first"/>
          <w:headerReference r:id="rId5" w:type="default"/>
          <w:footerReference r:id="rId7" w:type="default"/>
          <w:footnotePr>
            <w:numFmt w:val="decimal"/>
          </w:footnotePr>
          <w:pgSz w:w="11900" w:h="16840"/>
          <w:pgMar w:top="2016" w:right="1564" w:bottom="4112" w:left="1600" w:header="0" w:footer="3" w:gutter="0"/>
          <w:pgNumType w:start="1"/>
          <w:cols w:space="720" w:num="1"/>
          <w:titlePg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注：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“类</w:t>
      </w:r>
      <w:r>
        <w:rPr>
          <w:color w:val="000000"/>
          <w:spacing w:val="0"/>
          <w:w w:val="100"/>
          <w:position w:val="0"/>
        </w:rPr>
        <w:t>别” 一栏按照国家统计局印发的《文化及相关产业分类（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2018）</w:t>
      </w:r>
      <w:r>
        <w:rPr>
          <w:color w:val="000000"/>
          <w:spacing w:val="0"/>
          <w:w w:val="100"/>
          <w:position w:val="0"/>
        </w:rPr>
        <w:t>》填写，要细分到行业小类; 审核单位意见是指主管部门意见（谁主管谁盖章）。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center"/>
      </w:pPr>
      <w:bookmarkStart w:id="6" w:name="bookmark7"/>
      <w:bookmarkStart w:id="7" w:name="bookmark8"/>
      <w:bookmarkStart w:id="8" w:name="bookmark6"/>
      <w:r>
        <w:rPr>
          <w:color w:val="000000"/>
          <w:spacing w:val="0"/>
          <w:w w:val="100"/>
          <w:position w:val="0"/>
        </w:rPr>
        <w:t>内蒙古自治区文化企业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  <w:sz w:val="42"/>
          <w:szCs w:val="42"/>
        </w:rPr>
        <w:t>10</w:t>
      </w:r>
      <w:r>
        <w:rPr>
          <w:color w:val="000000"/>
          <w:spacing w:val="0"/>
          <w:w w:val="100"/>
          <w:position w:val="0"/>
        </w:rPr>
        <w:t>强统计表</w:t>
      </w:r>
      <w:bookmarkEnd w:id="6"/>
      <w:bookmarkEnd w:id="7"/>
      <w:bookmarkEnd w:id="8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6" w:right="0" w:firstLine="0"/>
        <w:jc w:val="left"/>
      </w:pPr>
      <w:r>
        <w:rPr>
          <w:color w:val="000000"/>
          <w:spacing w:val="0"/>
          <w:w w:val="100"/>
          <w:position w:val="0"/>
        </w:rPr>
        <w:t>盟市（单位）名称：（加盖公章）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40"/>
        <w:gridCol w:w="1232"/>
        <w:gridCol w:w="1552"/>
        <w:gridCol w:w="968"/>
        <w:gridCol w:w="1688"/>
        <w:gridCol w:w="1368"/>
        <w:gridCol w:w="1440"/>
        <w:gridCol w:w="1520"/>
        <w:gridCol w:w="107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企业名称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组织机构代码 （统一社会信用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代码）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注册资本 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经营范围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8" w:lineRule="exact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年总资产 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年主营业务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收入（万元）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年税前利润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总额（万元）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吸纳就业 人数（人）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328" w:lineRule="exact"/>
        <w:ind w:left="200" w:right="0" w:firstLine="0"/>
        <w:jc w:val="left"/>
      </w:pPr>
      <w:r>
        <w:rPr>
          <w:color w:val="000000"/>
          <w:spacing w:val="0"/>
          <w:w w:val="100"/>
          <w:position w:val="0"/>
        </w:rPr>
        <w:t>注：文化艺术和影视制作类文化企业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</w:t>
      </w:r>
      <w:r>
        <w:rPr>
          <w:color w:val="000000"/>
          <w:spacing w:val="0"/>
          <w:w w:val="100"/>
          <w:position w:val="0"/>
        </w:rPr>
        <w:t>强申报标准是资产达到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1000</w:t>
      </w:r>
      <w:r>
        <w:rPr>
          <w:color w:val="000000"/>
          <w:spacing w:val="0"/>
          <w:w w:val="100"/>
          <w:position w:val="0"/>
        </w:rPr>
        <w:t>万、主营业务收入达到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500</w:t>
      </w:r>
      <w:r>
        <w:rPr>
          <w:color w:val="000000"/>
          <w:spacing w:val="0"/>
          <w:w w:val="100"/>
          <w:position w:val="0"/>
        </w:rPr>
        <w:t>万；其余类别骨干文化企业申报标准是资产达到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 xml:space="preserve">3000 </w:t>
      </w:r>
      <w:r>
        <w:rPr>
          <w:color w:val="000000"/>
          <w:spacing w:val="0"/>
          <w:w w:val="100"/>
          <w:position w:val="0"/>
        </w:rPr>
        <w:t>万、主营业务收入达到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1000</w:t>
      </w:r>
      <w:r>
        <w:rPr>
          <w:color w:val="000000"/>
          <w:spacing w:val="0"/>
          <w:w w:val="100"/>
          <w:position w:val="0"/>
        </w:rPr>
        <w:t>万。</w:t>
      </w:r>
      <w:r>
        <w:br w:type="page"/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9" w:name="bookmark10"/>
      <w:bookmarkStart w:id="10" w:name="bookmark11"/>
      <w:bookmarkStart w:id="11" w:name="bookmark9"/>
      <w:r>
        <w:rPr>
          <w:color w:val="000000"/>
          <w:spacing w:val="0"/>
          <w:w w:val="100"/>
          <w:position w:val="0"/>
        </w:rPr>
        <w:t>内蒙古自治区重点小微文化企业统计表</w:t>
      </w:r>
      <w:bookmarkEnd w:id="9"/>
      <w:bookmarkEnd w:id="10"/>
      <w:bookmarkEnd w:id="11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6" w:right="0" w:firstLine="0"/>
        <w:jc w:val="left"/>
      </w:pPr>
      <w:r>
        <w:rPr>
          <w:color w:val="000000"/>
          <w:spacing w:val="0"/>
          <w:w w:val="100"/>
          <w:position w:val="0"/>
        </w:rPr>
        <w:t>盟市（单位）名称：（加盖公章）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2"/>
        <w:gridCol w:w="1336"/>
        <w:gridCol w:w="1408"/>
        <w:gridCol w:w="944"/>
        <w:gridCol w:w="2384"/>
        <w:gridCol w:w="1336"/>
        <w:gridCol w:w="1328"/>
        <w:gridCol w:w="1232"/>
        <w:gridCol w:w="95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企业名称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组织机构代码 （统一社会信用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代码）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注册资本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主要产品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（业务范围）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年总资产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left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年主营业 务收入（万元）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0" w:lineRule="exact"/>
              <w:ind w:left="0" w:right="0" w:firstLine="0"/>
              <w:jc w:val="center"/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2020</w:t>
            </w:r>
            <w:r>
              <w:rPr>
                <w:color w:val="000000"/>
                <w:spacing w:val="0"/>
                <w:w w:val="100"/>
                <w:position w:val="0"/>
              </w:rPr>
              <w:t>年纳税 总额（万元）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行业 类别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76" w:right="0" w:firstLine="0"/>
        <w:jc w:val="left"/>
      </w:pPr>
      <w:r>
        <w:rPr>
          <w:color w:val="000000"/>
          <w:spacing w:val="0"/>
          <w:w w:val="100"/>
          <w:position w:val="0"/>
        </w:rPr>
        <w:t>注：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“类别”-</w:t>
      </w:r>
      <w:r>
        <w:rPr>
          <w:color w:val="000000"/>
          <w:spacing w:val="0"/>
          <w:w w:val="100"/>
          <w:position w:val="0"/>
        </w:rPr>
        <w:t>•栏按照国家统计局印发的《文化及相关产业分类（</w:t>
      </w:r>
      <w:r>
        <w:rPr>
          <w:rFonts w:ascii="Times New Roman" w:hAnsi="Times New Roman" w:eastAsia="Times New Roman" w:cs="Times New Roman"/>
          <w:color w:val="000000"/>
          <w:spacing w:val="0"/>
          <w:w w:val="100"/>
          <w:position w:val="0"/>
        </w:rPr>
        <w:t>2018）</w:t>
      </w:r>
      <w:r>
        <w:rPr>
          <w:color w:val="000000"/>
          <w:spacing w:val="0"/>
          <w:w w:val="100"/>
          <w:position w:val="0"/>
        </w:rPr>
        <w:t>》填写，畑化到行业小类</w:t>
      </w:r>
    </w:p>
    <w:sectPr>
      <w:headerReference r:id="rId9" w:type="default"/>
      <w:footerReference r:id="rId10" w:type="default"/>
      <w:footnotePr>
        <w:numFmt w:val="decimal"/>
      </w:footnotePr>
      <w:pgSz w:w="16840" w:h="11900" w:orient="landscape"/>
      <w:pgMar w:top="2402" w:right="1288" w:bottom="2202" w:left="3904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3749040</wp:posOffset>
              </wp:positionH>
              <wp:positionV relativeFrom="page">
                <wp:posOffset>8178800</wp:posOffset>
              </wp:positionV>
              <wp:extent cx="71120" cy="10668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1026" o:spt="202" type="#_x0000_t202" style="position:absolute;left:0pt;margin-left:295.2pt;margin-top:644pt;height:8.4pt;width:5.6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N6Vt/YAAAA&#10;DQEAAA8AAAAAAAAAAQAgAAAAIgAAAGRycy9kb3ducmV2LnhtbFBLAQIUABQAAAAIAIdO4kCM/1Je&#10;qwEAAG4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6101080</wp:posOffset>
              </wp:positionH>
              <wp:positionV relativeFrom="page">
                <wp:posOffset>6574790</wp:posOffset>
              </wp:positionV>
              <wp:extent cx="370840" cy="12192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84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en-US" w:eastAsia="en-US" w:bidi="en-US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8 -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9" o:spid="_x0000_s1026" o:spt="202" type="#_x0000_t202" style="position:absolute;left:0pt;margin-left:480.4pt;margin-top:517.7pt;height:9.6pt;width:29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jE65XZ&#10;AAAADgEAAA8AAAAAAAAAAQAgAAAAIgAAAGRycy9kb3ducmV2LnhtbFBLAQIUABQAAAAIAIdO4kCn&#10;u22p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en-US" w:eastAsia="en-US" w:bidi="en-US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8 -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1087120</wp:posOffset>
              </wp:positionH>
              <wp:positionV relativeFrom="page">
                <wp:posOffset>970280</wp:posOffset>
              </wp:positionV>
              <wp:extent cx="513080" cy="15240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85.6pt;margin-top:76.4pt;height:12pt;width:40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eJX2y1QAAAAsB&#10;AAAPAAAAAAAAAAEAIAAAACIAAABkcnMvZG93bnJldi54bWxQSwECFAAUAAAACACHTuJA0usdU6wB&#10;AABvAwAADgAAAAAAAAABACAAAAAk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1089660</wp:posOffset>
              </wp:positionH>
              <wp:positionV relativeFrom="page">
                <wp:posOffset>970280</wp:posOffset>
              </wp:positionV>
              <wp:extent cx="487680" cy="15240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" o:spid="_x0000_s1026" o:spt="202" type="#_x0000_t202" style="position:absolute;left:0pt;margin-left:85.8pt;margin-top:76.4pt;height:12pt;width:38.4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tTsTWAAAA&#10;CwEAAA8AAAAAAAAAAQAgAAAAIgAAAGRycy9kb3ducmV2LnhtbFBLAQIUABQAAAAIAIdO4kDPor0W&#10;rQEAAG8DAAAOAAAAAAAAAAEAIAAAACU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1169670</wp:posOffset>
              </wp:positionV>
              <wp:extent cx="447040" cy="1778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7040" cy="177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8"/>
                              <w:szCs w:val="28"/>
                            </w:rPr>
                            <w:t>附件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lang w:val="zh-CN" w:eastAsia="zh-CN" w:bidi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7" o:spid="_x0000_s1026" o:spt="202" type="#_x0000_t202" style="position:absolute;left:0pt;margin-left:212.4pt;margin-top:92.1pt;height:14pt;width:35.2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GehM/XAAAA&#10;CwEAAA8AAAAAAAAAAQAgAAAAIgAAAGRycy9kb3ducmV2LnhtbFBLAQIUABQAAAAIAIdO4kAHhg24&#10;rAEAAG8DAAAOAAAAAAAAAAEAIAAAACY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8"/>
                        <w:szCs w:val="28"/>
                      </w:rPr>
                      <w:t>附件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lang w:val="zh-CN" w:eastAsia="zh-CN" w:bidi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4601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uiPriority w:val="0"/>
    <w:pPr>
      <w:widowControl w:val="0"/>
      <w:shd w:val="clear" w:color="auto" w:fill="auto"/>
      <w:spacing w:after="120"/>
      <w:jc w:val="center"/>
      <w:outlineLvl w:val="0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Table caption|1_"/>
    <w:basedOn w:val="3"/>
    <w:link w:val="9"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Table caption|1"/>
    <w:basedOn w:val="1"/>
    <w:link w:val="8"/>
    <w:qFormat/>
    <w:uiPriority w:val="0"/>
    <w:pPr>
      <w:widowControl w:val="0"/>
      <w:shd w:val="clear" w:color="auto" w:fill="auto"/>
      <w:spacing w:line="288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character" w:customStyle="1" w:styleId="12">
    <w:name w:val="Body text|1_"/>
    <w:basedOn w:val="3"/>
    <w:link w:val="13"/>
    <w:uiPriority w:val="0"/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widowControl w:val="0"/>
      <w:shd w:val="clear" w:color="auto" w:fill="auto"/>
      <w:spacing w:after="160"/>
      <w:jc w:val="righ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2021-03-02T02:09:44Z</dcterms:created>
  <dc:creator>1</dc:creator>
  <cp:lastModifiedBy>阿道</cp:lastModifiedBy>
  <dcterms:modified xsi:type="dcterms:W3CDTF">2021-03-02T02:11:06Z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